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048" w:rsidRPr="00046383" w:rsidRDefault="00F66EEE" w:rsidP="00046383">
      <w:pPr>
        <w:spacing w:after="0" w:line="360" w:lineRule="auto"/>
        <w:ind w:firstLine="1"/>
        <w:jc w:val="center"/>
        <w:rPr>
          <w:b/>
          <w:sz w:val="28"/>
          <w:szCs w:val="21"/>
        </w:rPr>
      </w:pPr>
      <w:r w:rsidRPr="00046383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10820400</wp:posOffset>
            </wp:positionV>
            <wp:extent cx="431800" cy="3175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30169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6383">
        <w:rPr>
          <w:b/>
          <w:sz w:val="28"/>
          <w:szCs w:val="21"/>
        </w:rPr>
        <w:t>沪粤版八年级物理第二章《声音与环境</w:t>
      </w:r>
      <w:bookmarkStart w:id="0" w:name="_GoBack"/>
      <w:bookmarkEnd w:id="0"/>
      <w:r w:rsidRPr="00046383">
        <w:rPr>
          <w:b/>
          <w:sz w:val="28"/>
          <w:szCs w:val="21"/>
        </w:rPr>
        <w:t>》</w:t>
      </w:r>
    </w:p>
    <w:p w:rsidR="00085639" w:rsidRPr="00046383" w:rsidRDefault="00F66EEE" w:rsidP="00046383">
      <w:pPr>
        <w:spacing w:after="0" w:line="360" w:lineRule="auto"/>
        <w:ind w:firstLine="1"/>
        <w:jc w:val="center"/>
        <w:rPr>
          <w:b/>
          <w:sz w:val="28"/>
          <w:szCs w:val="21"/>
        </w:rPr>
      </w:pPr>
      <w:r w:rsidRPr="00046383">
        <w:rPr>
          <w:b/>
          <w:sz w:val="28"/>
          <w:szCs w:val="21"/>
        </w:rPr>
        <w:t>第</w:t>
      </w:r>
      <w:r w:rsidRPr="00046383">
        <w:rPr>
          <w:b/>
          <w:sz w:val="28"/>
          <w:szCs w:val="21"/>
        </w:rPr>
        <w:t>4</w:t>
      </w:r>
      <w:r w:rsidRPr="00046383">
        <w:rPr>
          <w:b/>
          <w:sz w:val="28"/>
          <w:szCs w:val="21"/>
        </w:rPr>
        <w:t>节让声音为人类服务</w:t>
      </w:r>
    </w:p>
    <w:p w:rsidR="00085639" w:rsidRPr="00046383" w:rsidRDefault="00F66EEE" w:rsidP="00046383">
      <w:pPr>
        <w:spacing w:after="0" w:line="360" w:lineRule="auto"/>
        <w:ind w:firstLine="1"/>
        <w:jc w:val="center"/>
        <w:rPr>
          <w:b/>
          <w:szCs w:val="21"/>
        </w:rPr>
      </w:pPr>
      <w:r w:rsidRPr="00046383">
        <w:rPr>
          <w:b/>
          <w:szCs w:val="21"/>
        </w:rPr>
        <w:t>精选练习</w:t>
      </w:r>
    </w:p>
    <w:p w:rsidR="00085639" w:rsidRPr="00046383" w:rsidRDefault="00F66EEE" w:rsidP="00046383">
      <w:pPr>
        <w:spacing w:after="0" w:line="360" w:lineRule="auto"/>
        <w:ind w:firstLine="1"/>
        <w:jc w:val="left"/>
        <w:rPr>
          <w:b/>
          <w:szCs w:val="21"/>
        </w:rPr>
      </w:pPr>
      <w:r w:rsidRPr="00046383">
        <w:rPr>
          <w:noProof/>
          <w:szCs w:val="21"/>
        </w:rPr>
        <w:drawing>
          <wp:inline distT="0" distB="0" distL="0" distR="0">
            <wp:extent cx="1466667" cy="590476"/>
            <wp:effectExtent l="0" t="0" r="635" b="63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11472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639" w:rsidRPr="00046383" w:rsidRDefault="00F66EEE" w:rsidP="00046383">
      <w:pPr>
        <w:spacing w:after="0" w:line="360" w:lineRule="auto"/>
        <w:ind w:firstLine="1"/>
        <w:rPr>
          <w:b/>
          <w:szCs w:val="21"/>
        </w:rPr>
      </w:pPr>
      <w:r w:rsidRPr="00046383">
        <w:rPr>
          <w:b/>
          <w:bCs/>
          <w:szCs w:val="21"/>
        </w:rPr>
        <w:t>考点</w:t>
      </w:r>
      <w:proofErr w:type="gramStart"/>
      <w:r w:rsidRPr="00046383">
        <w:rPr>
          <w:b/>
          <w:bCs/>
          <w:szCs w:val="21"/>
        </w:rPr>
        <w:t>一</w:t>
      </w:r>
      <w:proofErr w:type="gramEnd"/>
      <w:r w:rsidRPr="00046383">
        <w:rPr>
          <w:b/>
          <w:szCs w:val="21"/>
        </w:rPr>
        <w:t>声音的产生与传播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1</w:t>
      </w:r>
      <w:r w:rsidRPr="00046383">
        <w:rPr>
          <w:szCs w:val="21"/>
        </w:rPr>
        <w:t>．声音是由物体的产生的，一切发声体都在；停止，发声也停止。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2</w:t>
      </w:r>
      <w:r w:rsidRPr="00046383">
        <w:rPr>
          <w:szCs w:val="21"/>
        </w:rPr>
        <w:t>．声音的传播是需要的，它可以在中传播，还可以在和中传播，但不能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在中传播。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声音在不同物质中的传播速度是的，声音的传播速度跟</w:t>
      </w:r>
      <w:r w:rsidRPr="00046383">
        <w:rPr>
          <w:szCs w:val="21"/>
        </w:rPr>
        <w:t>_______</w:t>
      </w:r>
      <w:r w:rsidRPr="00046383">
        <w:rPr>
          <w:szCs w:val="21"/>
        </w:rPr>
        <w:t>和</w:t>
      </w:r>
      <w:r w:rsidRPr="00046383">
        <w:rPr>
          <w:szCs w:val="21"/>
        </w:rPr>
        <w:t>_______</w:t>
      </w:r>
      <w:r w:rsidRPr="00046383">
        <w:rPr>
          <w:szCs w:val="21"/>
        </w:rPr>
        <w:t>有关。一般情况下，声音在液体中的传播速度在气体中的传播速度，在固体中的传播速度。通常情况下，声音在空气中的传播速度大约是。</w:t>
      </w:r>
    </w:p>
    <w:p w:rsidR="00085639" w:rsidRPr="00046383" w:rsidRDefault="00F66EEE" w:rsidP="00046383">
      <w:pPr>
        <w:spacing w:after="0" w:line="360" w:lineRule="auto"/>
        <w:ind w:firstLine="1"/>
        <w:rPr>
          <w:b/>
          <w:bCs/>
          <w:szCs w:val="21"/>
        </w:rPr>
      </w:pPr>
      <w:r w:rsidRPr="00046383">
        <w:rPr>
          <w:b/>
          <w:bCs/>
          <w:szCs w:val="21"/>
        </w:rPr>
        <w:t>考点二乐音与噪声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、和是决定乐音特征的三个因素。物理学中</w:t>
      </w:r>
      <w:proofErr w:type="gramStart"/>
      <w:r w:rsidRPr="00046383">
        <w:rPr>
          <w:szCs w:val="21"/>
        </w:rPr>
        <w:t>把称为</w:t>
      </w:r>
      <w:proofErr w:type="gramEnd"/>
      <w:r w:rsidRPr="00046383">
        <w:rPr>
          <w:szCs w:val="21"/>
        </w:rPr>
        <w:t>响度。声音的响度一般与有关，越大，响度越大。物理学中</w:t>
      </w:r>
      <w:proofErr w:type="gramStart"/>
      <w:r w:rsidRPr="00046383">
        <w:rPr>
          <w:szCs w:val="21"/>
        </w:rPr>
        <w:t>把称为</w:t>
      </w:r>
      <w:proofErr w:type="gramEnd"/>
      <w:r w:rsidRPr="00046383">
        <w:rPr>
          <w:szCs w:val="21"/>
        </w:rPr>
        <w:t>音调。声音音调的高低与有关，越快，音调就越高。音色又叫，它反映了声音的。不同物体发出的声音，其音色是，因此我们才能分辨不同人的讲话、不同乐器的演奏等。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噪声对人们的和都会有伤害。通常人们从、及这三个环节进行防治噪声。</w:t>
      </w:r>
    </w:p>
    <w:p w:rsidR="00085639" w:rsidRPr="00046383" w:rsidRDefault="00F66EEE" w:rsidP="00046383">
      <w:pPr>
        <w:autoSpaceDE w:val="0"/>
        <w:autoSpaceDN w:val="0"/>
        <w:spacing w:after="0" w:line="360" w:lineRule="auto"/>
        <w:ind w:firstLine="1"/>
        <w:rPr>
          <w:b/>
          <w:szCs w:val="21"/>
        </w:rPr>
      </w:pPr>
      <w:r w:rsidRPr="00046383">
        <w:rPr>
          <w:b/>
          <w:bCs/>
          <w:szCs w:val="21"/>
        </w:rPr>
        <w:t>考点三超声与次生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正常人的耳朵</w:t>
      </w:r>
      <w:r w:rsidRPr="00046383">
        <w:rPr>
          <w:szCs w:val="21"/>
          <w:lang w:eastAsia="zh-TW"/>
        </w:rPr>
        <w:t>能听到之间</w:t>
      </w:r>
      <w:r w:rsidRPr="00046383">
        <w:rPr>
          <w:szCs w:val="21"/>
        </w:rPr>
        <w:t>的</w:t>
      </w:r>
      <w:r w:rsidRPr="00046383">
        <w:rPr>
          <w:szCs w:val="21"/>
          <w:lang w:eastAsia="zh-TW"/>
        </w:rPr>
        <w:t>声音</w:t>
      </w:r>
      <w:r w:rsidRPr="00046383">
        <w:rPr>
          <w:szCs w:val="21"/>
        </w:rPr>
        <w:t>，</w:t>
      </w:r>
      <w:r w:rsidRPr="00046383">
        <w:rPr>
          <w:szCs w:val="21"/>
          <w:lang w:eastAsia="zh-TW"/>
        </w:rPr>
        <w:t>低于</w:t>
      </w:r>
      <w:r w:rsidRPr="00046383">
        <w:rPr>
          <w:szCs w:val="21"/>
        </w:rPr>
        <w:t>和</w:t>
      </w:r>
      <w:r w:rsidRPr="00046383">
        <w:rPr>
          <w:szCs w:val="21"/>
          <w:lang w:eastAsia="zh-TW"/>
        </w:rPr>
        <w:t>高于</w:t>
      </w:r>
      <w:r w:rsidRPr="00046383">
        <w:rPr>
          <w:szCs w:val="21"/>
        </w:rPr>
        <w:t>此</w:t>
      </w:r>
      <w:r w:rsidRPr="00046383">
        <w:rPr>
          <w:szCs w:val="21"/>
          <w:lang w:eastAsia="zh-TW"/>
        </w:rPr>
        <w:t>频率范围的声音人</w:t>
      </w:r>
      <w:r w:rsidRPr="00046383">
        <w:rPr>
          <w:szCs w:val="21"/>
        </w:rPr>
        <w:t>都</w:t>
      </w:r>
      <w:r w:rsidRPr="00046383">
        <w:rPr>
          <w:szCs w:val="21"/>
          <w:lang w:eastAsia="zh-TW"/>
        </w:rPr>
        <w:t>听</w:t>
      </w:r>
      <w:r w:rsidRPr="00046383">
        <w:rPr>
          <w:szCs w:val="21"/>
        </w:rPr>
        <w:t>不</w:t>
      </w:r>
      <w:r w:rsidRPr="00046383">
        <w:rPr>
          <w:szCs w:val="21"/>
          <w:lang w:eastAsia="zh-TW"/>
        </w:rPr>
        <w:t>到。</w:t>
      </w:r>
      <w:r w:rsidRPr="00046383">
        <w:rPr>
          <w:szCs w:val="21"/>
        </w:rPr>
        <w:t>通常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把的声音称为超声，的声音称为次声。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等都能产生次声。超声的应用有。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  <w:lang w:val="zh-CN"/>
        </w:rPr>
        <w:t>医生给孕妇做</w:t>
      </w:r>
      <w:r w:rsidRPr="00046383">
        <w:rPr>
          <w:szCs w:val="21"/>
          <w:lang w:val="zh-CN"/>
        </w:rPr>
        <w:t>B</w:t>
      </w:r>
      <w:r w:rsidRPr="00046383">
        <w:rPr>
          <w:szCs w:val="21"/>
          <w:lang w:val="zh-CN"/>
        </w:rPr>
        <w:t>超，说明声波能够传递；医生用超声波除去人体内的结石，说明声波能够传递。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  <w:lang w:val="zh-CN"/>
        </w:rPr>
        <w:t>2008</w:t>
      </w:r>
      <w:r w:rsidRPr="00046383">
        <w:rPr>
          <w:szCs w:val="21"/>
          <w:lang w:val="zh-CN"/>
        </w:rPr>
        <w:t>年</w:t>
      </w:r>
      <w:r w:rsidRPr="00046383">
        <w:rPr>
          <w:szCs w:val="21"/>
          <w:lang w:val="zh-CN"/>
        </w:rPr>
        <w:t>5</w:t>
      </w:r>
      <w:r w:rsidRPr="00046383">
        <w:rPr>
          <w:szCs w:val="21"/>
          <w:lang w:val="zh-CN"/>
        </w:rPr>
        <w:t>月</w:t>
      </w:r>
      <w:r w:rsidRPr="00046383">
        <w:rPr>
          <w:szCs w:val="21"/>
          <w:lang w:val="zh-CN"/>
        </w:rPr>
        <w:t>12</w:t>
      </w:r>
      <w:r w:rsidRPr="00046383">
        <w:rPr>
          <w:szCs w:val="21"/>
          <w:lang w:val="zh-CN"/>
        </w:rPr>
        <w:t>日我国</w:t>
      </w:r>
      <w:proofErr w:type="gramStart"/>
      <w:r w:rsidRPr="00046383">
        <w:rPr>
          <w:szCs w:val="21"/>
          <w:lang w:val="zh-CN"/>
        </w:rPr>
        <w:t>汶</w:t>
      </w:r>
      <w:proofErr w:type="gramEnd"/>
      <w:r w:rsidRPr="00046383">
        <w:rPr>
          <w:szCs w:val="21"/>
          <w:lang w:val="zh-CN"/>
        </w:rPr>
        <w:t>川地区发生了</w:t>
      </w:r>
      <w:r w:rsidRPr="00046383">
        <w:rPr>
          <w:szCs w:val="21"/>
          <w:lang w:val="zh-CN"/>
        </w:rPr>
        <w:t>8</w:t>
      </w:r>
      <w:r w:rsidRPr="00046383">
        <w:rPr>
          <w:szCs w:val="21"/>
          <w:lang w:val="zh-CN"/>
        </w:rPr>
        <w:t>．</w:t>
      </w:r>
      <w:r w:rsidRPr="00046383">
        <w:rPr>
          <w:szCs w:val="21"/>
          <w:lang w:val="zh-CN"/>
        </w:rPr>
        <w:t>0</w:t>
      </w:r>
      <w:r w:rsidRPr="00046383">
        <w:rPr>
          <w:szCs w:val="21"/>
          <w:lang w:val="zh-CN"/>
        </w:rPr>
        <w:t>级的大地震，给人民群众造成了重大损失，因为地震产生的声波属于</w:t>
      </w:r>
      <w:r w:rsidRPr="00046383">
        <w:rPr>
          <w:szCs w:val="21"/>
          <w:lang w:val="zh-CN"/>
        </w:rPr>
        <w:t>__________ (</w:t>
      </w:r>
      <w:r w:rsidRPr="00046383">
        <w:rPr>
          <w:szCs w:val="21"/>
          <w:lang w:val="zh-CN"/>
        </w:rPr>
        <w:t>填</w:t>
      </w:r>
      <w:r w:rsidRPr="00046383">
        <w:rPr>
          <w:szCs w:val="21"/>
          <w:lang w:val="zh-CN"/>
        </w:rPr>
        <w:t>“</w:t>
      </w:r>
      <w:r w:rsidRPr="00046383">
        <w:rPr>
          <w:szCs w:val="21"/>
          <w:lang w:val="zh-CN"/>
        </w:rPr>
        <w:t>次声波</w:t>
      </w:r>
      <w:r w:rsidRPr="00046383">
        <w:rPr>
          <w:szCs w:val="21"/>
          <w:lang w:val="zh-CN"/>
        </w:rPr>
        <w:t>”</w:t>
      </w:r>
      <w:r w:rsidRPr="00046383">
        <w:rPr>
          <w:szCs w:val="21"/>
          <w:lang w:val="zh-CN"/>
        </w:rPr>
        <w:t>或</w:t>
      </w:r>
      <w:r w:rsidRPr="00046383">
        <w:rPr>
          <w:szCs w:val="21"/>
          <w:lang w:val="zh-CN"/>
        </w:rPr>
        <w:t>“</w:t>
      </w:r>
      <w:r w:rsidRPr="00046383">
        <w:rPr>
          <w:szCs w:val="21"/>
          <w:lang w:val="zh-CN"/>
        </w:rPr>
        <w:t>超声波</w:t>
      </w:r>
      <w:r w:rsidRPr="00046383">
        <w:rPr>
          <w:szCs w:val="21"/>
          <w:lang w:val="zh-CN"/>
        </w:rPr>
        <w:t>”)</w:t>
      </w:r>
      <w:r w:rsidRPr="00046383">
        <w:rPr>
          <w:szCs w:val="21"/>
          <w:lang w:val="zh-CN"/>
        </w:rPr>
        <w:t>，所以地震前人们并没有感知到．倒塌房屋中的一些被困人员，通过敲击物体使其</w:t>
      </w:r>
      <w:r w:rsidRPr="00046383">
        <w:rPr>
          <w:szCs w:val="21"/>
          <w:lang w:val="zh-CN"/>
        </w:rPr>
        <w:t>_________</w:t>
      </w:r>
      <w:r w:rsidRPr="00046383">
        <w:rPr>
          <w:szCs w:val="21"/>
          <w:lang w:val="zh-CN"/>
        </w:rPr>
        <w:t>发出声音，被及时获救</w:t>
      </w:r>
      <w:r w:rsidRPr="00046383">
        <w:rPr>
          <w:szCs w:val="21"/>
          <w:lang w:val="zh-CN"/>
        </w:rPr>
        <w:t>.</w:t>
      </w:r>
    </w:p>
    <w:p w:rsidR="00085639" w:rsidRPr="00046383" w:rsidRDefault="00F66EEE" w:rsidP="00046383">
      <w:pPr>
        <w:numPr>
          <w:ilvl w:val="0"/>
          <w:numId w:val="1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医院里用</w:t>
      </w:r>
      <w:r w:rsidRPr="00046383">
        <w:rPr>
          <w:szCs w:val="21"/>
        </w:rPr>
        <w:t>“B</w:t>
      </w:r>
      <w:r w:rsidRPr="00046383">
        <w:rPr>
          <w:szCs w:val="21"/>
        </w:rPr>
        <w:t>超</w:t>
      </w:r>
      <w:r w:rsidRPr="00046383">
        <w:rPr>
          <w:szCs w:val="21"/>
        </w:rPr>
        <w:t>”</w:t>
      </w:r>
      <w:r w:rsidRPr="00046383">
        <w:rPr>
          <w:szCs w:val="21"/>
        </w:rPr>
        <w:t>诊断胎儿发育是否正常，</w:t>
      </w:r>
      <w:r w:rsidRPr="00046383">
        <w:rPr>
          <w:szCs w:val="21"/>
        </w:rPr>
        <w:t>“B</w:t>
      </w:r>
      <w:r w:rsidRPr="00046383">
        <w:rPr>
          <w:szCs w:val="21"/>
        </w:rPr>
        <w:t>超</w:t>
      </w:r>
      <w:r w:rsidRPr="00046383">
        <w:rPr>
          <w:szCs w:val="21"/>
        </w:rPr>
        <w:t>”</w:t>
      </w:r>
      <w:r w:rsidRPr="00046383">
        <w:rPr>
          <w:szCs w:val="21"/>
        </w:rPr>
        <w:t>是（选填</w:t>
      </w:r>
      <w:r w:rsidRPr="00046383">
        <w:rPr>
          <w:szCs w:val="21"/>
        </w:rPr>
        <w:t>“</w:t>
      </w:r>
      <w:r w:rsidRPr="00046383">
        <w:rPr>
          <w:szCs w:val="21"/>
        </w:rPr>
        <w:t>超声波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次声波</w:t>
      </w:r>
      <w:r w:rsidRPr="00046383">
        <w:rPr>
          <w:szCs w:val="21"/>
        </w:rPr>
        <w:t>”</w:t>
      </w:r>
      <w:r w:rsidRPr="00046383">
        <w:rPr>
          <w:szCs w:val="21"/>
        </w:rPr>
        <w:t>）；用超声波击碎病人体内的结石，说明超声波具有。预测地震、台风来临是利用了（选填</w:t>
      </w:r>
      <w:r w:rsidRPr="00046383">
        <w:rPr>
          <w:szCs w:val="21"/>
        </w:rPr>
        <w:t>“</w:t>
      </w:r>
      <w:r w:rsidRPr="00046383">
        <w:rPr>
          <w:szCs w:val="21"/>
        </w:rPr>
        <w:t>超声波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次声波</w:t>
      </w:r>
      <w:r w:rsidRPr="00046383">
        <w:rPr>
          <w:szCs w:val="21"/>
        </w:rPr>
        <w:t>”</w:t>
      </w:r>
      <w:r w:rsidRPr="00046383">
        <w:rPr>
          <w:szCs w:val="21"/>
        </w:rPr>
        <w:t>）。</w:t>
      </w:r>
    </w:p>
    <w:p w:rsidR="00085639" w:rsidRPr="00046383" w:rsidRDefault="00F66EEE" w:rsidP="00046383">
      <w:pPr>
        <w:spacing w:after="0" w:line="360" w:lineRule="auto"/>
        <w:ind w:firstLine="1"/>
        <w:jc w:val="left"/>
        <w:rPr>
          <w:bCs/>
          <w:color w:val="000000" w:themeColor="text1"/>
          <w:szCs w:val="21"/>
        </w:rPr>
      </w:pPr>
      <w:r w:rsidRPr="00046383">
        <w:rPr>
          <w:noProof/>
          <w:szCs w:val="21"/>
        </w:rPr>
        <w:lastRenderedPageBreak/>
        <w:drawing>
          <wp:inline distT="0" distB="0" distL="0" distR="0">
            <wp:extent cx="1466667" cy="580952"/>
            <wp:effectExtent l="0" t="0" r="63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01632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639" w:rsidRPr="00046383" w:rsidRDefault="00F66EEE" w:rsidP="00046383">
      <w:pPr>
        <w:numPr>
          <w:ilvl w:val="0"/>
          <w:numId w:val="2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下大雪时，虽然路上行驶的车辆仍然很多，但嘈杂声小了，这是因为松软的雪花对噪声有作用。</w:t>
      </w:r>
    </w:p>
    <w:p w:rsidR="00085639" w:rsidRPr="00046383" w:rsidRDefault="00F66EEE" w:rsidP="00046383">
      <w:pPr>
        <w:numPr>
          <w:ilvl w:val="0"/>
          <w:numId w:val="2"/>
        </w:num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科学考察队员通过测量从海面上向海底垂直发射的声波反射回来的</w:t>
      </w:r>
      <w:r w:rsidRPr="00046383">
        <w:rPr>
          <w:szCs w:val="21"/>
          <w:u w:val="single"/>
        </w:rPr>
        <w:t xml:space="preserve">　　</w:t>
      </w:r>
      <w:proofErr w:type="gramStart"/>
      <w:r w:rsidRPr="00046383">
        <w:rPr>
          <w:szCs w:val="21"/>
          <w:u w:val="single"/>
        </w:rPr>
        <w:t xml:space="preserve">　</w:t>
      </w:r>
      <w:proofErr w:type="gramEnd"/>
      <w:r w:rsidRPr="00046383">
        <w:rPr>
          <w:szCs w:val="21"/>
        </w:rPr>
        <w:t>，就能够准确地测出海底某处的深度；利用这种方法</w:t>
      </w:r>
      <w:r w:rsidRPr="00046383">
        <w:rPr>
          <w:szCs w:val="21"/>
        </w:rPr>
        <w:t>(</w:t>
      </w:r>
      <w:r w:rsidRPr="00046383">
        <w:rPr>
          <w:szCs w:val="21"/>
        </w:rPr>
        <w:t>选填</w:t>
      </w:r>
      <w:r w:rsidRPr="00046383">
        <w:rPr>
          <w:szCs w:val="21"/>
        </w:rPr>
        <w:t>“</w:t>
      </w:r>
      <w:r w:rsidRPr="00046383">
        <w:rPr>
          <w:szCs w:val="21"/>
        </w:rPr>
        <w:t>能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不能</w:t>
      </w:r>
      <w:r w:rsidRPr="00046383">
        <w:rPr>
          <w:szCs w:val="21"/>
        </w:rPr>
        <w:t>”)</w:t>
      </w:r>
      <w:r w:rsidRPr="00046383">
        <w:rPr>
          <w:szCs w:val="21"/>
        </w:rPr>
        <w:t>用来测量地球和月球之间的距离。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3.</w:t>
      </w:r>
      <w:r w:rsidRPr="00046383">
        <w:rPr>
          <w:szCs w:val="21"/>
        </w:rPr>
        <w:t>利用超声波给金属工件探伤是利用声波传递</w:t>
      </w:r>
      <w:r w:rsidRPr="00046383">
        <w:rPr>
          <w:szCs w:val="21"/>
          <w:u w:val="single"/>
        </w:rPr>
        <w:t xml:space="preserve">　　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能量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信息</w:t>
      </w:r>
      <w:r w:rsidRPr="00046383">
        <w:rPr>
          <w:szCs w:val="21"/>
        </w:rPr>
        <w:t>”</w:t>
      </w:r>
      <w:r w:rsidRPr="00046383">
        <w:rPr>
          <w:szCs w:val="21"/>
        </w:rPr>
        <w:t>）；为提高全体市民的防空安全意识，我市每年都要进行防空警报演练。为了使警报声传的更远，应该提高警报声的</w:t>
      </w:r>
      <w:r w:rsidRPr="00046383">
        <w:rPr>
          <w:szCs w:val="21"/>
          <w:u w:val="single"/>
        </w:rPr>
        <w:t xml:space="preserve">　　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音调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响度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音色</w:t>
      </w:r>
      <w:r w:rsidRPr="00046383">
        <w:rPr>
          <w:szCs w:val="21"/>
        </w:rPr>
        <w:t>”</w:t>
      </w:r>
      <w:r w:rsidRPr="00046383">
        <w:rPr>
          <w:szCs w:val="21"/>
        </w:rPr>
        <w:t>），市民是通过声音的</w:t>
      </w:r>
      <w:r w:rsidRPr="00046383">
        <w:rPr>
          <w:szCs w:val="21"/>
          <w:u w:val="single"/>
        </w:rPr>
        <w:t xml:space="preserve">　　</w:t>
      </w:r>
      <w:r w:rsidRPr="00046383">
        <w:rPr>
          <w:szCs w:val="21"/>
        </w:rPr>
        <w:t>（选填</w:t>
      </w:r>
      <w:r w:rsidRPr="00046383">
        <w:rPr>
          <w:szCs w:val="21"/>
        </w:rPr>
        <w:t>“</w:t>
      </w:r>
      <w:r w:rsidRPr="00046383">
        <w:rPr>
          <w:szCs w:val="21"/>
        </w:rPr>
        <w:t>音调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响度</w:t>
      </w:r>
      <w:r w:rsidRPr="00046383">
        <w:rPr>
          <w:szCs w:val="21"/>
        </w:rPr>
        <w:t>”</w:t>
      </w:r>
      <w:r w:rsidRPr="00046383">
        <w:rPr>
          <w:szCs w:val="21"/>
        </w:rPr>
        <w:t>或</w:t>
      </w:r>
      <w:r w:rsidRPr="00046383">
        <w:rPr>
          <w:szCs w:val="21"/>
        </w:rPr>
        <w:t>“</w:t>
      </w:r>
      <w:r w:rsidRPr="00046383">
        <w:rPr>
          <w:szCs w:val="21"/>
        </w:rPr>
        <w:t>音色</w:t>
      </w:r>
      <w:r w:rsidRPr="00046383">
        <w:rPr>
          <w:szCs w:val="21"/>
        </w:rPr>
        <w:t>”</w:t>
      </w:r>
      <w:r w:rsidRPr="00046383">
        <w:rPr>
          <w:szCs w:val="21"/>
        </w:rPr>
        <w:t>）来辨别是警报声的。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4</w:t>
      </w:r>
      <w:r w:rsidRPr="00046383">
        <w:rPr>
          <w:szCs w:val="21"/>
        </w:rPr>
        <w:t>．如下图所示，图中</w:t>
      </w:r>
      <w:r w:rsidRPr="00046383">
        <w:rPr>
          <w:szCs w:val="21"/>
        </w:rPr>
        <w:t>a</w:t>
      </w:r>
      <w:r w:rsidRPr="00046383">
        <w:rPr>
          <w:szCs w:val="21"/>
        </w:rPr>
        <w:t>、</w:t>
      </w:r>
      <w:r w:rsidRPr="00046383">
        <w:rPr>
          <w:szCs w:val="21"/>
        </w:rPr>
        <w:t>b</w:t>
      </w:r>
      <w:r w:rsidRPr="00046383">
        <w:rPr>
          <w:szCs w:val="21"/>
        </w:rPr>
        <w:t>、</w:t>
      </w:r>
      <w:r w:rsidRPr="00046383">
        <w:rPr>
          <w:szCs w:val="21"/>
        </w:rPr>
        <w:t>c</w:t>
      </w:r>
      <w:r w:rsidRPr="00046383">
        <w:rPr>
          <w:szCs w:val="21"/>
        </w:rPr>
        <w:t>、</w:t>
      </w:r>
      <w:r w:rsidRPr="00046383">
        <w:rPr>
          <w:szCs w:val="21"/>
        </w:rPr>
        <w:t>d</w:t>
      </w:r>
      <w:r w:rsidRPr="00046383">
        <w:rPr>
          <w:szCs w:val="21"/>
        </w:rPr>
        <w:t>是四种声音的波形图，从图形可知：图是噪声的波形</w:t>
      </w:r>
      <w:r w:rsidRPr="00046383">
        <w:rPr>
          <w:szCs w:val="21"/>
        </w:rPr>
        <w:t>.</w:t>
      </w:r>
      <w:r w:rsidRPr="00046383">
        <w:rPr>
          <w:szCs w:val="21"/>
        </w:rPr>
        <w:t>观察学校周围有什么噪声，请举出一个事例及相应的解决措施。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事例：</w:t>
      </w:r>
      <w:r w:rsidRPr="00046383">
        <w:rPr>
          <w:szCs w:val="21"/>
        </w:rPr>
        <w:t>.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措施：</w:t>
      </w:r>
      <w:r w:rsidRPr="00046383">
        <w:rPr>
          <w:szCs w:val="21"/>
        </w:rPr>
        <w:t>.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noProof/>
          <w:szCs w:val="21"/>
        </w:rPr>
        <w:drawing>
          <wp:inline distT="0" distB="0" distL="114300" distR="114300">
            <wp:extent cx="566420" cy="362585"/>
            <wp:effectExtent l="0" t="0" r="5080" b="0"/>
            <wp:docPr id="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25966" name="图片 1" descr="HWOCRTEMP_ROC5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b="2800"/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383">
        <w:rPr>
          <w:noProof/>
          <w:szCs w:val="21"/>
        </w:rPr>
        <w:drawing>
          <wp:inline distT="0" distB="0" distL="114300" distR="114300">
            <wp:extent cx="848995" cy="459105"/>
            <wp:effectExtent l="0" t="0" r="8255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445939" name="图片 2" descr="HWOCRTEMP_ROC3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383">
        <w:rPr>
          <w:noProof/>
          <w:szCs w:val="21"/>
        </w:rPr>
        <w:drawing>
          <wp:inline distT="0" distB="0" distL="114300" distR="114300">
            <wp:extent cx="1028700" cy="515620"/>
            <wp:effectExtent l="0" t="0" r="0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825619" name="图片 3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rcRect t="8813" b="1762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383">
        <w:rPr>
          <w:noProof/>
          <w:szCs w:val="21"/>
        </w:rPr>
        <w:drawing>
          <wp:inline distT="0" distB="0" distL="114300" distR="114300">
            <wp:extent cx="847725" cy="573405"/>
            <wp:effectExtent l="0" t="0" r="9525" b="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426220" name="图片 4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rcRect b="1495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639" w:rsidRPr="00046383" w:rsidRDefault="00F66EEE" w:rsidP="00046383">
      <w:pPr>
        <w:numPr>
          <w:ilvl w:val="0"/>
          <w:numId w:val="3"/>
        </w:numPr>
        <w:spacing w:after="0" w:line="360" w:lineRule="auto"/>
        <w:ind w:left="0" w:firstLine="1"/>
        <w:rPr>
          <w:szCs w:val="21"/>
        </w:rPr>
      </w:pPr>
      <w:r w:rsidRPr="00046383">
        <w:rPr>
          <w:szCs w:val="21"/>
        </w:rPr>
        <w:t xml:space="preserve">        (b)             (c)           (d)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5</w:t>
      </w:r>
      <w:r w:rsidRPr="00046383">
        <w:rPr>
          <w:szCs w:val="21"/>
        </w:rPr>
        <w:t>．我们生活在声音的世界里。下列声音：（</w:t>
      </w:r>
      <w:r w:rsidRPr="00046383">
        <w:rPr>
          <w:szCs w:val="21"/>
        </w:rPr>
        <w:t>1</w:t>
      </w:r>
      <w:r w:rsidRPr="00046383">
        <w:rPr>
          <w:szCs w:val="21"/>
        </w:rPr>
        <w:t>）工厂车间里机器的轰鸣声；（</w:t>
      </w:r>
      <w:r w:rsidRPr="00046383">
        <w:rPr>
          <w:szCs w:val="21"/>
        </w:rPr>
        <w:t>2</w:t>
      </w:r>
      <w:r w:rsidRPr="00046383">
        <w:rPr>
          <w:szCs w:val="21"/>
        </w:rPr>
        <w:t>）剧场里京剧表演的演奏声；（</w:t>
      </w:r>
      <w:r w:rsidRPr="00046383">
        <w:rPr>
          <w:szCs w:val="21"/>
        </w:rPr>
        <w:t>3</w:t>
      </w:r>
      <w:r w:rsidRPr="00046383">
        <w:rPr>
          <w:szCs w:val="21"/>
        </w:rPr>
        <w:t>）清晨公园里小鸟的鸣声；（</w:t>
      </w:r>
      <w:r w:rsidRPr="00046383">
        <w:rPr>
          <w:szCs w:val="21"/>
        </w:rPr>
        <w:t>4</w:t>
      </w:r>
      <w:r w:rsidRPr="00046383">
        <w:rPr>
          <w:szCs w:val="21"/>
        </w:rPr>
        <w:t>）装修房子时的电钻声；（</w:t>
      </w:r>
      <w:r w:rsidRPr="00046383">
        <w:rPr>
          <w:szCs w:val="21"/>
        </w:rPr>
        <w:t>5</w:t>
      </w:r>
      <w:r w:rsidRPr="00046383">
        <w:rPr>
          <w:szCs w:val="21"/>
        </w:rPr>
        <w:t>）婚庆时的爆竹声；（</w:t>
      </w:r>
      <w:r w:rsidRPr="00046383">
        <w:rPr>
          <w:szCs w:val="21"/>
        </w:rPr>
        <w:t>6</w:t>
      </w:r>
      <w:r w:rsidRPr="00046383">
        <w:rPr>
          <w:szCs w:val="21"/>
        </w:rPr>
        <w:t>）山涧小溪潺潺的流水声，其中属于噪声的是（）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3</w:t>
      </w:r>
      <w:r w:rsidRPr="00046383">
        <w:rPr>
          <w:szCs w:val="21"/>
        </w:rPr>
        <w:t>）（</w:t>
      </w:r>
      <w:r w:rsidRPr="00046383">
        <w:rPr>
          <w:szCs w:val="21"/>
        </w:rPr>
        <w:t>4</w:t>
      </w:r>
      <w:r w:rsidRPr="00046383">
        <w:rPr>
          <w:szCs w:val="21"/>
        </w:rPr>
        <w:t>）</w:t>
      </w:r>
      <w:r w:rsidRPr="00046383">
        <w:rPr>
          <w:szCs w:val="21"/>
        </w:rPr>
        <w:t xml:space="preserve">     B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2</w:t>
      </w:r>
      <w:r w:rsidRPr="00046383">
        <w:rPr>
          <w:szCs w:val="21"/>
        </w:rPr>
        <w:t>）（</w:t>
      </w:r>
      <w:r w:rsidRPr="00046383">
        <w:rPr>
          <w:szCs w:val="21"/>
        </w:rPr>
        <w:t>5</w:t>
      </w:r>
      <w:r w:rsidRPr="00046383">
        <w:rPr>
          <w:szCs w:val="21"/>
        </w:rPr>
        <w:t>）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4</w:t>
      </w:r>
      <w:r w:rsidRPr="00046383">
        <w:rPr>
          <w:szCs w:val="21"/>
        </w:rPr>
        <w:t>）（</w:t>
      </w:r>
      <w:r w:rsidRPr="00046383">
        <w:rPr>
          <w:szCs w:val="21"/>
        </w:rPr>
        <w:t>5</w:t>
      </w:r>
      <w:r w:rsidRPr="00046383">
        <w:rPr>
          <w:szCs w:val="21"/>
        </w:rPr>
        <w:t>）</w:t>
      </w:r>
      <w:r w:rsidRPr="00046383">
        <w:rPr>
          <w:szCs w:val="21"/>
        </w:rPr>
        <w:t xml:space="preserve">     D</w:t>
      </w:r>
      <w:r w:rsidRPr="00046383">
        <w:rPr>
          <w:szCs w:val="21"/>
        </w:rPr>
        <w:t>．（</w:t>
      </w:r>
      <w:r w:rsidRPr="00046383">
        <w:rPr>
          <w:szCs w:val="21"/>
        </w:rPr>
        <w:t>1</w:t>
      </w:r>
      <w:r w:rsidRPr="00046383">
        <w:rPr>
          <w:szCs w:val="21"/>
        </w:rPr>
        <w:t>）（</w:t>
      </w:r>
      <w:r w:rsidRPr="00046383">
        <w:rPr>
          <w:szCs w:val="21"/>
        </w:rPr>
        <w:t>4</w:t>
      </w:r>
      <w:r w:rsidRPr="00046383">
        <w:rPr>
          <w:szCs w:val="21"/>
        </w:rPr>
        <w:t>）（</w:t>
      </w:r>
      <w:r w:rsidRPr="00046383">
        <w:rPr>
          <w:szCs w:val="21"/>
        </w:rPr>
        <w:t>5</w:t>
      </w:r>
      <w:r w:rsidRPr="00046383">
        <w:rPr>
          <w:szCs w:val="21"/>
        </w:rPr>
        <w:t>）（</w:t>
      </w:r>
      <w:r w:rsidRPr="00046383">
        <w:rPr>
          <w:szCs w:val="21"/>
        </w:rPr>
        <w:t>6</w:t>
      </w:r>
      <w:r w:rsidRPr="00046383">
        <w:rPr>
          <w:szCs w:val="21"/>
        </w:rPr>
        <w:t>）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6.</w:t>
      </w:r>
      <w:r w:rsidRPr="00046383">
        <w:rPr>
          <w:szCs w:val="21"/>
        </w:rPr>
        <w:t>下列控制噪声的措施中，属于防止噪声产生的是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．关闭房间的门窗</w:t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  <w:t>B</w:t>
      </w:r>
      <w:r w:rsidRPr="00046383">
        <w:rPr>
          <w:szCs w:val="21"/>
        </w:rPr>
        <w:t>．会场内把手机调到无声状态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．高速公路旁的房屋装隔音窗</w:t>
      </w:r>
      <w:r w:rsidRPr="00046383">
        <w:rPr>
          <w:szCs w:val="21"/>
        </w:rPr>
        <w:tab/>
      </w:r>
      <w:r w:rsidRPr="00046383">
        <w:rPr>
          <w:szCs w:val="21"/>
        </w:rPr>
        <w:tab/>
        <w:t>D</w:t>
      </w:r>
      <w:r w:rsidRPr="00046383">
        <w:rPr>
          <w:szCs w:val="21"/>
        </w:rPr>
        <w:t>．机场跑道工作人员使用防噪声耳罩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 xml:space="preserve">7. </w:t>
      </w:r>
      <w:r w:rsidRPr="00046383">
        <w:rPr>
          <w:szCs w:val="21"/>
        </w:rPr>
        <w:t>下列说法正确的是（）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．只要物体振动，人耳就一定能听到其发出的声音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B</w:t>
      </w:r>
      <w:r w:rsidRPr="00046383">
        <w:rPr>
          <w:szCs w:val="21"/>
        </w:rPr>
        <w:t>．固体、液体和气体都能传播声音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．闪电和雷声都可以在真空中传播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D</w:t>
      </w:r>
      <w:r w:rsidRPr="00046383">
        <w:rPr>
          <w:szCs w:val="21"/>
        </w:rPr>
        <w:t>．乐器发出的声音一定不是噪声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</w:rPr>
        <w:lastRenderedPageBreak/>
        <w:t>8.</w:t>
      </w:r>
      <w:r w:rsidRPr="00046383">
        <w:rPr>
          <w:szCs w:val="21"/>
          <w:lang w:val="zh-CN"/>
        </w:rPr>
        <w:t>一场大雪后，大地披上了银装，这时你会发现周围特别宁静，这是因为雪地的微孔能吸收声音。根据上面的描述，你认为在会堂、剧院的四壁和屋顶都做的凹凸不平，或采用蜂窝状的材料，主要是为了</w:t>
      </w:r>
      <w:r w:rsidRPr="00046383">
        <w:rPr>
          <w:szCs w:val="21"/>
          <w:lang w:val="zh-CN"/>
        </w:rPr>
        <w:t>(   )</w:t>
      </w:r>
      <w:r w:rsidRPr="00046383">
        <w:rPr>
          <w:szCs w:val="21"/>
          <w:lang w:val="zh-CN"/>
        </w:rPr>
        <w:t>。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</w:rPr>
        <w:t>A</w:t>
      </w:r>
      <w:r w:rsidRPr="00046383">
        <w:rPr>
          <w:szCs w:val="21"/>
          <w:lang w:val="zh-CN"/>
        </w:rPr>
        <w:t>装饰的美观些．</w:t>
      </w:r>
      <w:r w:rsidRPr="00046383">
        <w:rPr>
          <w:szCs w:val="21"/>
        </w:rPr>
        <w:t xml:space="preserve">                        B</w:t>
      </w:r>
      <w:r w:rsidRPr="00046383">
        <w:rPr>
          <w:szCs w:val="21"/>
          <w:lang w:val="zh-CN"/>
        </w:rPr>
        <w:t>．增强声波的反射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  <w:lang w:val="zh-CN"/>
        </w:rPr>
      </w:pPr>
      <w:r w:rsidRPr="00046383">
        <w:rPr>
          <w:szCs w:val="21"/>
        </w:rPr>
        <w:t>C</w:t>
      </w:r>
      <w:r w:rsidRPr="00046383">
        <w:rPr>
          <w:szCs w:val="21"/>
          <w:lang w:val="zh-CN"/>
        </w:rPr>
        <w:t>．增强声音的响度</w:t>
      </w:r>
      <w:r w:rsidRPr="00046383">
        <w:rPr>
          <w:szCs w:val="21"/>
        </w:rPr>
        <w:t xml:space="preserve">                       D</w:t>
      </w:r>
      <w:r w:rsidRPr="00046383">
        <w:rPr>
          <w:szCs w:val="21"/>
          <w:lang w:val="zh-CN"/>
        </w:rPr>
        <w:t>．减弱声波的反射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 xml:space="preserve">9. </w:t>
      </w:r>
      <w:r w:rsidRPr="00046383">
        <w:rPr>
          <w:szCs w:val="21"/>
        </w:rPr>
        <w:t>为了减少高速行驶的车辆产生的噪声对公路两侧单位、居民的干扰，常在高速公路的两侧架设具有一定高度的屏障．这种有效、可行的防止噪声的措施属于</w:t>
      </w:r>
      <w:r w:rsidRPr="00046383">
        <w:rPr>
          <w:szCs w:val="21"/>
        </w:rPr>
        <w:t>(</w:t>
      </w:r>
      <w:r w:rsidRPr="00046383">
        <w:rPr>
          <w:szCs w:val="21"/>
        </w:rPr>
        <w:t xml:space="preserve">　　</w:t>
      </w:r>
      <w:r w:rsidRPr="00046383">
        <w:rPr>
          <w:szCs w:val="21"/>
        </w:rPr>
        <w:t>)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．堵塞感受噪声器官</w:t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  <w:t>B</w:t>
      </w:r>
      <w:r w:rsidRPr="00046383">
        <w:rPr>
          <w:szCs w:val="21"/>
        </w:rPr>
        <w:t>．阻隔噪声传播的途径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．控制产生噪声的声源</w:t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</w:r>
      <w:r w:rsidRPr="00046383">
        <w:rPr>
          <w:szCs w:val="21"/>
        </w:rPr>
        <w:tab/>
        <w:t>D</w:t>
      </w:r>
      <w:r w:rsidRPr="00046383">
        <w:rPr>
          <w:szCs w:val="21"/>
        </w:rPr>
        <w:t>．防止噪声产生回声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10</w:t>
      </w:r>
      <w:r w:rsidRPr="00046383">
        <w:rPr>
          <w:szCs w:val="21"/>
        </w:rPr>
        <w:t>、以下四个措施中：</w:t>
      </w:r>
      <w:r w:rsidRPr="00046383">
        <w:rPr>
          <w:rFonts w:ascii="宋体" w:hAnsi="宋体" w:cs="宋体" w:hint="eastAsia"/>
          <w:szCs w:val="21"/>
        </w:rPr>
        <w:t>①</w:t>
      </w:r>
      <w:r w:rsidRPr="00046383">
        <w:rPr>
          <w:szCs w:val="21"/>
        </w:rPr>
        <w:t>马路旁的房子窗户采用双层玻璃；</w:t>
      </w:r>
      <w:r w:rsidRPr="00046383">
        <w:rPr>
          <w:rFonts w:ascii="宋体" w:hAnsi="宋体" w:cs="宋体" w:hint="eastAsia"/>
          <w:szCs w:val="21"/>
        </w:rPr>
        <w:t>②</w:t>
      </w:r>
      <w:r w:rsidRPr="00046383">
        <w:rPr>
          <w:szCs w:val="21"/>
        </w:rPr>
        <w:t>城市禁止机动车鸣喇叭；</w:t>
      </w:r>
      <w:r w:rsidRPr="00046383">
        <w:rPr>
          <w:rFonts w:ascii="宋体" w:hAnsi="宋体" w:cs="宋体" w:hint="eastAsia"/>
          <w:szCs w:val="21"/>
        </w:rPr>
        <w:t>③</w:t>
      </w:r>
      <w:r w:rsidRPr="00046383">
        <w:rPr>
          <w:szCs w:val="21"/>
        </w:rPr>
        <w:t>马路两旁植树；</w:t>
      </w:r>
      <w:r w:rsidRPr="00046383">
        <w:rPr>
          <w:rFonts w:ascii="宋体" w:hAnsi="宋体" w:cs="宋体" w:hint="eastAsia"/>
          <w:szCs w:val="21"/>
        </w:rPr>
        <w:t>④</w:t>
      </w:r>
      <w:r w:rsidRPr="00046383">
        <w:rPr>
          <w:szCs w:val="21"/>
        </w:rPr>
        <w:t>高架道路两侧设隔音板墙。对控制噪音污染有作用的是</w:t>
      </w:r>
      <w:r w:rsidRPr="00046383">
        <w:rPr>
          <w:szCs w:val="21"/>
        </w:rPr>
        <w:t>(     )</w:t>
      </w:r>
      <w:r w:rsidRPr="00046383">
        <w:rPr>
          <w:szCs w:val="21"/>
        </w:rPr>
        <w:t>。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 xml:space="preserve">A. </w:t>
      </w:r>
      <w:r w:rsidRPr="00046383">
        <w:rPr>
          <w:rFonts w:ascii="宋体" w:hAnsi="宋体" w:cs="宋体" w:hint="eastAsia"/>
          <w:szCs w:val="21"/>
        </w:rPr>
        <w:t>①②</w:t>
      </w:r>
      <w:r w:rsidRPr="00046383">
        <w:rPr>
          <w:szCs w:val="21"/>
        </w:rPr>
        <w:t xml:space="preserve">         B. </w:t>
      </w:r>
      <w:r w:rsidRPr="00046383">
        <w:rPr>
          <w:rFonts w:ascii="宋体" w:hAnsi="宋体" w:cs="宋体" w:hint="eastAsia"/>
          <w:szCs w:val="21"/>
        </w:rPr>
        <w:t>②④</w:t>
      </w:r>
      <w:r w:rsidRPr="00046383">
        <w:rPr>
          <w:szCs w:val="21"/>
        </w:rPr>
        <w:t xml:space="preserve">         C. </w:t>
      </w:r>
      <w:r w:rsidRPr="00046383">
        <w:rPr>
          <w:rFonts w:ascii="宋体" w:hAnsi="宋体" w:cs="宋体" w:hint="eastAsia"/>
          <w:szCs w:val="21"/>
        </w:rPr>
        <w:t>①②④</w:t>
      </w:r>
      <w:r w:rsidRPr="00046383">
        <w:rPr>
          <w:szCs w:val="21"/>
        </w:rPr>
        <w:t xml:space="preserve">          D.</w:t>
      </w:r>
      <w:r w:rsidRPr="00046383">
        <w:rPr>
          <w:rFonts w:ascii="宋体" w:hAnsi="宋体" w:cs="宋体" w:hint="eastAsia"/>
          <w:szCs w:val="21"/>
        </w:rPr>
        <w:t>①②③④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11</w:t>
      </w:r>
      <w:r w:rsidRPr="00046383">
        <w:rPr>
          <w:szCs w:val="21"/>
        </w:rPr>
        <w:t>、为了使学生在教室上课时免受周围环境噪声干扰，下面的措施中无效的是</w:t>
      </w:r>
      <w:r w:rsidRPr="00046383">
        <w:rPr>
          <w:szCs w:val="21"/>
        </w:rPr>
        <w:t>(</w:t>
      </w:r>
      <w:r w:rsidRPr="00046383">
        <w:rPr>
          <w:szCs w:val="21"/>
        </w:rPr>
        <w:t xml:space="preserve">　　</w:t>
      </w:r>
      <w:r w:rsidRPr="00046383">
        <w:rPr>
          <w:szCs w:val="21"/>
        </w:rPr>
        <w:t>)</w:t>
      </w:r>
    </w:p>
    <w:p w:rsidR="00085639" w:rsidRPr="00046383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A</w:t>
      </w:r>
      <w:r w:rsidRPr="00046383">
        <w:rPr>
          <w:szCs w:val="21"/>
        </w:rPr>
        <w:t>．教室内保持安静，不讲话</w:t>
      </w:r>
      <w:r w:rsidRPr="00046383">
        <w:rPr>
          <w:szCs w:val="21"/>
        </w:rPr>
        <w:t xml:space="preserve">        B</w:t>
      </w:r>
      <w:r w:rsidRPr="00046383">
        <w:rPr>
          <w:szCs w:val="21"/>
        </w:rPr>
        <w:t>．在教室周围植树</w:t>
      </w:r>
    </w:p>
    <w:p w:rsidR="00085639" w:rsidRDefault="00F66EEE" w:rsidP="00046383">
      <w:pPr>
        <w:spacing w:after="0" w:line="360" w:lineRule="auto"/>
        <w:ind w:firstLine="1"/>
        <w:rPr>
          <w:szCs w:val="21"/>
        </w:rPr>
      </w:pPr>
      <w:r w:rsidRPr="00046383">
        <w:rPr>
          <w:szCs w:val="21"/>
        </w:rPr>
        <w:t>C</w:t>
      </w:r>
      <w:r w:rsidRPr="00046383">
        <w:rPr>
          <w:szCs w:val="21"/>
        </w:rPr>
        <w:t>．每个学生都戴一个防噪声耳罩</w:t>
      </w:r>
      <w:r w:rsidRPr="00046383">
        <w:rPr>
          <w:szCs w:val="21"/>
        </w:rPr>
        <w:t xml:space="preserve">    D</w:t>
      </w:r>
      <w:r w:rsidRPr="00046383">
        <w:rPr>
          <w:szCs w:val="21"/>
        </w:rPr>
        <w:t>．在教室内安装噪声监测装置</w:t>
      </w:r>
    </w:p>
    <w:p w:rsidR="001F3FBC" w:rsidRPr="00046383" w:rsidRDefault="001F3FBC" w:rsidP="00046383">
      <w:pPr>
        <w:spacing w:after="0" w:line="360" w:lineRule="auto"/>
        <w:ind w:firstLine="1"/>
        <w:rPr>
          <w:szCs w:val="21"/>
        </w:rPr>
      </w:pPr>
    </w:p>
    <w:p w:rsidR="00046383" w:rsidRPr="00046383" w:rsidRDefault="00046383" w:rsidP="00046383">
      <w:pPr>
        <w:spacing w:after="0" w:line="360" w:lineRule="auto"/>
        <w:ind w:firstLine="1"/>
        <w:rPr>
          <w:szCs w:val="21"/>
        </w:rPr>
      </w:pPr>
    </w:p>
    <w:sectPr w:rsidR="00046383" w:rsidRPr="00046383" w:rsidSect="00046383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578" w:rsidRDefault="007B4578" w:rsidP="00032F1F">
      <w:pPr>
        <w:spacing w:after="0" w:line="240" w:lineRule="auto"/>
      </w:pPr>
      <w:r>
        <w:separator/>
      </w:r>
    </w:p>
  </w:endnote>
  <w:endnote w:type="continuationSeparator" w:id="0">
    <w:p w:rsidR="007B4578" w:rsidRDefault="007B4578" w:rsidP="00032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639" w:rsidRPr="00046383" w:rsidRDefault="00085639" w:rsidP="00046383">
    <w:pPr>
      <w:ind w:firstLineChars="1150" w:firstLine="2415"/>
      <w:textAlignment w:val="center"/>
      <w:rPr>
        <w:color w:val="000000"/>
        <w:szCs w:val="21"/>
        <w:shd w:val="clear" w:color="000000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578" w:rsidRDefault="007B4578" w:rsidP="00032F1F">
      <w:pPr>
        <w:spacing w:after="0" w:line="240" w:lineRule="auto"/>
      </w:pPr>
      <w:r>
        <w:separator/>
      </w:r>
    </w:p>
  </w:footnote>
  <w:footnote w:type="continuationSeparator" w:id="0">
    <w:p w:rsidR="007B4578" w:rsidRDefault="007B4578" w:rsidP="00032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639" w:rsidRDefault="007B4578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C9A" w:rsidRPr="005D4C9A" w:rsidRDefault="005D4C9A" w:rsidP="005D4C9A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639" w:rsidRDefault="007B4578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5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307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F92C6"/>
    <w:multiLevelType w:val="singleLevel"/>
    <w:tmpl w:val="455F92C6"/>
    <w:lvl w:ilvl="0">
      <w:start w:val="1"/>
      <w:numFmt w:val="decimal"/>
      <w:suff w:val="nothing"/>
      <w:lvlText w:val="%1、"/>
      <w:lvlJc w:val="left"/>
    </w:lvl>
  </w:abstractNum>
  <w:abstractNum w:abstractNumId="1">
    <w:nsid w:val="6BA1BDA6"/>
    <w:multiLevelType w:val="singleLevel"/>
    <w:tmpl w:val="6BA1BDA6"/>
    <w:lvl w:ilvl="0">
      <w:start w:val="3"/>
      <w:numFmt w:val="decimal"/>
      <w:suff w:val="nothing"/>
      <w:lvlText w:val="%1．"/>
      <w:lvlJc w:val="left"/>
    </w:lvl>
  </w:abstractNum>
  <w:abstractNum w:abstractNumId="2">
    <w:nsid w:val="6DB1AC4F"/>
    <w:multiLevelType w:val="singleLevel"/>
    <w:tmpl w:val="6DB1AC4F"/>
    <w:lvl w:ilvl="0">
      <w:start w:val="1"/>
      <w:numFmt w:val="lowerLetter"/>
      <w:suff w:val="space"/>
      <w:lvlText w:val="(%1)"/>
      <w:lvlJc w:val="left"/>
      <w:pPr>
        <w:ind w:left="315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C7656A3"/>
    <w:rsid w:val="0000127A"/>
    <w:rsid w:val="00001848"/>
    <w:rsid w:val="00005858"/>
    <w:rsid w:val="0001600E"/>
    <w:rsid w:val="000215E8"/>
    <w:rsid w:val="000244AB"/>
    <w:rsid w:val="00032F1F"/>
    <w:rsid w:val="0003476D"/>
    <w:rsid w:val="00035D54"/>
    <w:rsid w:val="0003799A"/>
    <w:rsid w:val="00042AFE"/>
    <w:rsid w:val="00043EA0"/>
    <w:rsid w:val="00044368"/>
    <w:rsid w:val="00046383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85639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1E8F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3FBC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048"/>
    <w:rsid w:val="005C1404"/>
    <w:rsid w:val="005C3F51"/>
    <w:rsid w:val="005C65F6"/>
    <w:rsid w:val="005D1B29"/>
    <w:rsid w:val="005D3414"/>
    <w:rsid w:val="005D3B34"/>
    <w:rsid w:val="005D4C9A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5FF6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1C5C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2F7"/>
    <w:rsid w:val="007B26E2"/>
    <w:rsid w:val="007B4578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6EEE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0AF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4436DE"/>
    <w:rsid w:val="11DF1AAF"/>
    <w:rsid w:val="19DA17EB"/>
    <w:rsid w:val="1DBC7B28"/>
    <w:rsid w:val="27AE29EB"/>
    <w:rsid w:val="302764D2"/>
    <w:rsid w:val="30C2716F"/>
    <w:rsid w:val="30D64B32"/>
    <w:rsid w:val="31E65F7C"/>
    <w:rsid w:val="32FE463E"/>
    <w:rsid w:val="3C2D3170"/>
    <w:rsid w:val="3DAD5DE8"/>
    <w:rsid w:val="46C36FCE"/>
    <w:rsid w:val="4A6C09E4"/>
    <w:rsid w:val="4B20550D"/>
    <w:rsid w:val="4B283D7F"/>
    <w:rsid w:val="527F4661"/>
    <w:rsid w:val="530E0816"/>
    <w:rsid w:val="5AD129F7"/>
    <w:rsid w:val="5CFD02F1"/>
    <w:rsid w:val="5DAF0991"/>
    <w:rsid w:val="6C7656A3"/>
    <w:rsid w:val="6D840822"/>
    <w:rsid w:val="756216E0"/>
    <w:rsid w:val="799D2A82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2F1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32F1F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032F1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032F1F"/>
    <w:pPr>
      <w:ind w:firstLineChars="200" w:firstLine="420"/>
    </w:pPr>
  </w:style>
  <w:style w:type="paragraph" w:styleId="a4">
    <w:name w:val="annotation text"/>
    <w:basedOn w:val="a"/>
    <w:semiHidden/>
    <w:qFormat/>
    <w:rsid w:val="00032F1F"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rsid w:val="00032F1F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sid w:val="00032F1F"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sid w:val="00032F1F"/>
    <w:rPr>
      <w:sz w:val="18"/>
      <w:szCs w:val="18"/>
    </w:rPr>
  </w:style>
  <w:style w:type="paragraph" w:styleId="a8">
    <w:name w:val="footer"/>
    <w:basedOn w:val="a"/>
    <w:link w:val="Char2"/>
    <w:uiPriority w:val="99"/>
    <w:qFormat/>
    <w:rsid w:val="00032F1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rsid w:val="00032F1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rsid w:val="00032F1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rsid w:val="00032F1F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rsid w:val="00032F1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rsid w:val="00032F1F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sid w:val="00032F1F"/>
    <w:rPr>
      <w:b/>
      <w:bCs/>
    </w:rPr>
  </w:style>
  <w:style w:type="character" w:styleId="af">
    <w:name w:val="page number"/>
    <w:qFormat/>
    <w:rsid w:val="00032F1F"/>
  </w:style>
  <w:style w:type="character" w:styleId="af0">
    <w:name w:val="FollowedHyperlink"/>
    <w:qFormat/>
    <w:rsid w:val="00032F1F"/>
    <w:rPr>
      <w:color w:val="954F72"/>
      <w:u w:val="single"/>
    </w:rPr>
  </w:style>
  <w:style w:type="character" w:styleId="af1">
    <w:name w:val="Hyperlink"/>
    <w:basedOn w:val="a0"/>
    <w:uiPriority w:val="99"/>
    <w:qFormat/>
    <w:rsid w:val="00032F1F"/>
    <w:rPr>
      <w:color w:val="0000FF"/>
      <w:u w:val="single"/>
    </w:rPr>
  </w:style>
  <w:style w:type="character" w:styleId="af2">
    <w:name w:val="annotation reference"/>
    <w:semiHidden/>
    <w:qFormat/>
    <w:rsid w:val="00032F1F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032F1F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032F1F"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sid w:val="00032F1F"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sid w:val="00032F1F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032F1F"/>
  </w:style>
  <w:style w:type="paragraph" w:styleId="af3">
    <w:name w:val="No Spacing"/>
    <w:uiPriority w:val="1"/>
    <w:qFormat/>
    <w:rsid w:val="00032F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032F1F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sid w:val="00032F1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032F1F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032F1F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032F1F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sid w:val="00032F1F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032F1F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032F1F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032F1F"/>
  </w:style>
  <w:style w:type="character" w:customStyle="1" w:styleId="apple-style-span">
    <w:name w:val="apple-style-span"/>
    <w:qFormat/>
    <w:rsid w:val="00032F1F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032F1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sid w:val="00032F1F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sid w:val="00032F1F"/>
    <w:rPr>
      <w:kern w:val="2"/>
      <w:sz w:val="18"/>
      <w:szCs w:val="18"/>
    </w:rPr>
  </w:style>
  <w:style w:type="character" w:customStyle="1" w:styleId="xb1">
    <w:name w:val="xb1"/>
    <w:qFormat/>
    <w:rsid w:val="00032F1F"/>
    <w:rPr>
      <w:sz w:val="14"/>
      <w:szCs w:val="14"/>
      <w:vertAlign w:val="subscript"/>
    </w:rPr>
  </w:style>
  <w:style w:type="character" w:customStyle="1" w:styleId="Char11">
    <w:name w:val="标题 Char1"/>
    <w:qFormat/>
    <w:rsid w:val="00032F1F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032F1F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032F1F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sid w:val="00032F1F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032F1F"/>
  </w:style>
  <w:style w:type="character" w:customStyle="1" w:styleId="Char8">
    <w:name w:val="批注框文本 Char"/>
    <w:qFormat/>
    <w:rsid w:val="00032F1F"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sid w:val="00032F1F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032F1F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032F1F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032F1F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032F1F"/>
    <w:rPr>
      <w:kern w:val="2"/>
      <w:sz w:val="21"/>
      <w:szCs w:val="22"/>
    </w:rPr>
  </w:style>
  <w:style w:type="character" w:customStyle="1" w:styleId="Char22">
    <w:name w:val="标题 Char2"/>
    <w:qFormat/>
    <w:rsid w:val="00032F1F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032F1F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032F1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032F1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032F1F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032F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032F1F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032F1F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032F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032F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032F1F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032F1F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032F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032F1F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032F1F"/>
    <w:rPr>
      <w:szCs w:val="21"/>
    </w:rPr>
  </w:style>
  <w:style w:type="paragraph" w:customStyle="1" w:styleId="af5">
    <w:name w:val="一级章节"/>
    <w:basedOn w:val="a"/>
    <w:qFormat/>
    <w:rsid w:val="00032F1F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032F1F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sid w:val="00032F1F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032F1F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032F1F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032F1F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rsid w:val="00032F1F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  <w:rsid w:val="00032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http://www.pep.com.cn/images/200301/pic_10418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http://www.pep.com.cn/images/200301/pic_10417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5AB4-CE04-4812-A7FF-1797BF35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2019-10-06T05:33:00Z</dcterms:created>
  <dcterms:modified xsi:type="dcterms:W3CDTF">2019-12-08T14:30:00Z</dcterms:modified>
</cp:coreProperties>
</file>